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rPr>
          <w:b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Name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Phone Number | Email | City, State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892925" cy="381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238" y="378000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892925" cy="381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292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Title"/>
        <w:spacing w:after="0" w:lineRule="auto"/>
        <w:jc w:val="center"/>
        <w:rPr>
          <w:b w:val="1"/>
          <w:i w:val="1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Computer Networking Technician</w:t>
      </w:r>
    </w:p>
    <w:p w:rsidR="00000000" w:rsidDel="00000000" w:rsidP="00000000" w:rsidRDefault="00000000" w:rsidRPr="00000000" w14:paraId="00000005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Profile</w:t>
      </w:r>
    </w:p>
    <w:p w:rsidR="00000000" w:rsidDel="00000000" w:rsidP="00000000" w:rsidRDefault="00000000" w:rsidRPr="00000000" w14:paraId="00000007">
      <w:pPr>
        <w:pStyle w:val="Subtitle"/>
        <w:spacing w:after="0" w:lineRule="auto"/>
        <w:rPr>
          <w:color w:val="000000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color w:val="000000"/>
          <w:sz w:val="22"/>
          <w:szCs w:val="22"/>
          <w:rtl w:val="0"/>
        </w:rPr>
        <w:t xml:space="preserve">Detail-oriented Computer Technician with expertise in repairing, maintaining, troubleshooting, and optimizing computer</w:t>
      </w:r>
    </w:p>
    <w:p w:rsidR="00000000" w:rsidDel="00000000" w:rsidP="00000000" w:rsidRDefault="00000000" w:rsidRPr="00000000" w14:paraId="00000008">
      <w:pPr>
        <w:pStyle w:val="Subtitle"/>
        <w:spacing w:after="0" w:lineRule="auto"/>
        <w:rPr>
          <w:color w:val="000000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color w:val="000000"/>
          <w:sz w:val="22"/>
          <w:szCs w:val="22"/>
          <w:rtl w:val="0"/>
        </w:rPr>
        <w:t xml:space="preserve">hardware and software systems. Skilled in providing remote and on-site support, configuring network environments, and</w:t>
      </w:r>
    </w:p>
    <w:p w:rsidR="00000000" w:rsidDel="00000000" w:rsidP="00000000" w:rsidRDefault="00000000" w:rsidRPr="00000000" w14:paraId="00000009">
      <w:pPr>
        <w:pStyle w:val="Subtitle"/>
        <w:spacing w:after="0" w:lineRule="auto"/>
        <w:rPr>
          <w:color w:val="000000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color w:val="000000"/>
          <w:sz w:val="22"/>
          <w:szCs w:val="22"/>
          <w:rtl w:val="0"/>
        </w:rPr>
        <w:t xml:space="preserve">ensuring seamless technology integration in educational and professional settings. Strong customer service skills with a</w:t>
      </w:r>
    </w:p>
    <w:p w:rsidR="00000000" w:rsidDel="00000000" w:rsidP="00000000" w:rsidRDefault="00000000" w:rsidRPr="00000000" w14:paraId="0000000A">
      <w:pPr>
        <w:pStyle w:val="Subtitle"/>
        <w:spacing w:after="0" w:lineRule="auto"/>
        <w:rPr>
          <w:color w:val="000000"/>
          <w:sz w:val="22"/>
          <w:szCs w:val="22"/>
        </w:rPr>
      </w:pPr>
      <w:bookmarkStart w:colFirst="0" w:colLast="0" w:name="_heading=h.z9meywboc818" w:id="5"/>
      <w:bookmarkEnd w:id="5"/>
      <w:r w:rsidDel="00000000" w:rsidR="00000000" w:rsidRPr="00000000">
        <w:rPr>
          <w:color w:val="000000"/>
          <w:sz w:val="22"/>
          <w:szCs w:val="22"/>
          <w:rtl w:val="0"/>
        </w:rPr>
        <w:t xml:space="preserve">commitment to fostering efficient and effective IT solutions.</w:t>
      </w:r>
    </w:p>
    <w:p w:rsidR="00000000" w:rsidDel="00000000" w:rsidP="00000000" w:rsidRDefault="00000000" w:rsidRPr="00000000" w14:paraId="0000000B">
      <w:pPr>
        <w:pStyle w:val="Subtitle"/>
        <w:spacing w:after="0" w:lineRule="auto"/>
        <w:rPr>
          <w:b w:val="1"/>
          <w:color w:val="000000"/>
          <w:sz w:val="26"/>
          <w:szCs w:val="26"/>
        </w:rPr>
      </w:pPr>
      <w:bookmarkStart w:colFirst="0" w:colLast="0" w:name="_heading=h.nocy5gkat86q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Subtitle"/>
        <w:spacing w:after="0" w:lineRule="auto"/>
        <w:rPr/>
        <w:sectPr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heading=h.tyjcwt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Skills &amp;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diagnose and evaluate PC’s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Troubleshoot problems with the operation, performance and/or functionality of desktop operating systems, application software, communication and connectivity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 new software and computer equipment, including software and hardware upgrades to existing workstations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 network components and topologies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Repair or replace malfunctioning computers, printers, peripherals, networking equipment or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Able to train users on various software packages and productivity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Operating Systems – Windows 7, 8, 10, Windows Vista, Windows Server 2016, Linux Ubuntu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Implement, maintain and repair of a physical networking infrastructure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Understanding of registry, Upgrade OS Software installation: Drivers, antivirus,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/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b w:val="1"/>
          <w:rtl w:val="0"/>
        </w:rPr>
        <w:t xml:space="preserve">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215" w:hanging="215"/>
        <w:rPr/>
      </w:pPr>
      <w:r w:rsidDel="00000000" w:rsidR="00000000" w:rsidRPr="00000000">
        <w:rPr>
          <w:rtl w:val="0"/>
        </w:rPr>
        <w:t xml:space="preserve">XXXX Certification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215" w:hanging="215"/>
        <w:rPr/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  <w:t xml:space="preserve">Additional Certifications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3dy6vkm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 </w:t>
      </w:r>
      <w:r w:rsidDel="00000000" w:rsidR="00000000" w:rsidRPr="00000000">
        <w:rPr>
          <w:rtl w:val="0"/>
        </w:rPr>
        <w:t xml:space="preserve">| MM/YYYY -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 xml:space="preserve"> | City, State/Country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40" w:lineRule="auto"/>
        <w:ind w:left="215.99999999999997"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 </w:t>
      </w:r>
      <w:r w:rsidDel="00000000" w:rsidR="00000000" w:rsidRPr="00000000">
        <w:rPr>
          <w:rtl w:val="0"/>
        </w:rPr>
        <w:t xml:space="preserve">| MM/YYYY -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 xml:space="preserve"> | City, State/Country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40" w:lineRule="auto"/>
        <w:ind w:left="215.99999999999997"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before="0" w:lineRule="auto"/>
        <w:rPr>
          <w:b w:val="1"/>
          <w:color w:val="000000"/>
          <w:sz w:val="26"/>
          <w:szCs w:val="26"/>
          <w:highlight w:val="yellow"/>
        </w:rPr>
      </w:pPr>
      <w:bookmarkStart w:colFirst="0" w:colLast="0" w:name="_heading=h.1t3h5sf" w:id="9"/>
      <w:bookmarkEnd w:id="9"/>
      <w:r w:rsidDel="00000000" w:rsidR="00000000" w:rsidRPr="00000000">
        <w:rPr>
          <w:b w:val="1"/>
          <w:color w:val="000000"/>
          <w:sz w:val="26"/>
          <w:szCs w:val="26"/>
          <w:highlight w:val="yellow"/>
          <w:rtl w:val="0"/>
        </w:rPr>
        <w:t xml:space="preserve">Extra - Please delete if you don’t need it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215.99999999999997"/>
      </w:pPr>
      <w:r w:rsidDel="00000000" w:rsidR="00000000" w:rsidRPr="00000000">
        <w:rPr>
          <w:highlight w:val="yellow"/>
          <w:rtl w:val="0"/>
        </w:rPr>
        <w:t xml:space="preserve">In this section you can add volunteer work, military experience, publications or other important information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pStyle w:val="Heading1"/>
        <w:spacing w:before="0" w:lineRule="auto"/>
        <w:rPr>
          <w:b w:val="1"/>
          <w:color w:val="000000"/>
          <w:sz w:val="22"/>
          <w:szCs w:val="22"/>
        </w:rPr>
      </w:pPr>
      <w:bookmarkStart w:colFirst="0" w:colLast="0" w:name="_heading=h.4d34og8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2s8eyo1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XXXX Certificate</w:t>
      </w:r>
      <w:r w:rsidDel="00000000" w:rsidR="00000000" w:rsidRPr="00000000">
        <w:rPr>
          <w:rtl w:val="0"/>
        </w:rPr>
        <w:t xml:space="preserve"> | Graduate: MM/YYYY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Emily Griffith Technical College </w:t>
      </w:r>
      <w:r w:rsidDel="00000000" w:rsidR="00000000" w:rsidRPr="00000000">
        <w:rPr>
          <w:rtl w:val="0"/>
        </w:rPr>
        <w:t xml:space="preserve">| Denver, CO </w:t>
        <w:tab/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Name of Degree or Diploma Received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|Graduate: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School </w:t>
      </w:r>
      <w:r w:rsidDel="00000000" w:rsidR="00000000" w:rsidRPr="00000000">
        <w:rPr>
          <w:rtl w:val="0"/>
        </w:rPr>
        <w:t xml:space="preserve">| City, State/Country  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0" w:line="240" w:lineRule="auto"/>
        <w:ind w:left="215"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5" w:hanging="215"/>
        <w:rPr>
          <w:u w:val="no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80" w:line="27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color w:val="44546a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360" w:line="240" w:lineRule="auto"/>
      <w:outlineLvl w:val="0"/>
    </w:pPr>
    <w:rPr>
      <w:color w:val="44546a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120" w:line="240" w:lineRule="auto"/>
      <w:outlineLvl w:val="1"/>
    </w:pPr>
    <w:rPr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" w:line="240" w:lineRule="auto"/>
      <w:outlineLvl w:val="2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3"/>
    </w:pPr>
    <w:rPr>
      <w:b w:val="1"/>
      <w:i w:val="1"/>
      <w:color w:val="26262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4"/>
    </w:pPr>
    <w:rPr>
      <w:color w:val="000000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5"/>
    </w:pPr>
    <w:rPr>
      <w:i w:val="1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120" w:line="240" w:lineRule="auto"/>
    </w:pPr>
    <w:rPr>
      <w:color w:val="44546a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rPr>
      <w:color w:val="50637d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333317"/>
    <w:pPr>
      <w:ind w:left="720"/>
      <w:contextualSpacing w:val="1"/>
    </w:pPr>
  </w:style>
  <w:style w:type="paragraph" w:styleId="NoSpacing">
    <w:name w:val="No Spacing"/>
    <w:uiPriority w:val="1"/>
    <w:qFormat w:val="1"/>
    <w:rsid w:val="00333317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2gt8dFg3smA3Dfl0ROfU+Dltsg==">CgMxLjAyCGguZ2pkZ3hzMgloLjMwajB6bGwyCWguMWZvYjl0ZTIJaC4zem55c2g3MgloLjJldDkycDAyCWguMmV0OTJwMDIJaC4yZXQ5MnAwMg5oLno5bWV5d2JvYzgxODIOaC5ub2N5NWdrYXQ4NnEyCGgudHlqY3d0MgloLjNkeTZ2a20yCWguMXQzaDVzZjIJaC40ZDM0b2c4MgloLjJzOGV5bzE4AHIhMXlRaWRPenFldVpSVDNjMGI4bS1EdGhoZ2NXSUNuZjV5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2023-07-10T19:24:00Z</dcterms:created>
  <dc:creator>Lorena Fuentes Ibanez</dc:creator>
</cp:coreProperties>
</file>