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color w:val="000000"/>
          <w:sz w:val="40"/>
          <w:szCs w:val="40"/>
        </w:rPr>
      </w:pPr>
      <w:bookmarkStart w:colFirst="0" w:colLast="0" w:name="_libfqruab1ps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 Number | Email | City, State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918325" cy="63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918325" cy="63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32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jjmm6sp8z77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0" w:line="360" w:lineRule="auto"/>
        <w:rPr>
          <w:b w:val="1"/>
          <w:color w:val="000000"/>
          <w:sz w:val="26"/>
          <w:szCs w:val="26"/>
        </w:rPr>
      </w:pPr>
      <w:bookmarkStart w:colFirst="0" w:colLast="0" w:name="_c2tu5am1kcaj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Objective </w:t>
      </w:r>
    </w:p>
    <w:p w:rsidR="00000000" w:rsidDel="00000000" w:rsidP="00000000" w:rsidRDefault="00000000" w:rsidRPr="00000000" w14:paraId="00000006">
      <w:pPr>
        <w:spacing w:after="0" w:line="240" w:lineRule="auto"/>
        <w:rPr>
          <w:i w:val="1"/>
          <w:smallCaps w:val="1"/>
        </w:rPr>
      </w:pPr>
      <w:r w:rsidDel="00000000" w:rsidR="00000000" w:rsidRPr="00000000">
        <w:rPr>
          <w:i w:val="1"/>
          <w:rtl w:val="0"/>
        </w:rPr>
        <w:t xml:space="preserve">Provide a concise statement the specifically describes your </w:t>
      </w:r>
      <w:r w:rsidDel="00000000" w:rsidR="00000000" w:rsidRPr="00000000">
        <w:rPr>
          <w:b w:val="1"/>
          <w:i w:val="1"/>
          <w:rtl w:val="0"/>
        </w:rPr>
        <w:t xml:space="preserve">current certification status </w:t>
      </w:r>
      <w:r w:rsidDel="00000000" w:rsidR="00000000" w:rsidRPr="00000000">
        <w:rPr>
          <w:i w:val="1"/>
          <w:rtl w:val="0"/>
        </w:rPr>
        <w:t xml:space="preserve">(i.e. Water Treatment D ) and the level/type of position you are applying for.  If you are not yet certified, provide a statement that you are working toward certification and give an estimated date of completion</w:t>
      </w:r>
      <w:r w:rsidDel="00000000" w:rsidR="00000000" w:rsidRPr="00000000">
        <w:rPr>
          <w:b w:val="1"/>
          <w:i w:val="1"/>
          <w:smallCaps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color w:val="000000"/>
          <w:sz w:val="26"/>
          <w:szCs w:val="26"/>
        </w:rPr>
      </w:pPr>
      <w:bookmarkStart w:colFirst="0" w:colLast="0" w:name="_x28nx35g23ck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Certifications and Education</w:t>
      </w:r>
    </w:p>
    <w:p w:rsidR="00000000" w:rsidDel="00000000" w:rsidP="00000000" w:rsidRDefault="00000000" w:rsidRPr="00000000" w14:paraId="0000000A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Certified Water Professional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215" w:hanging="360"/>
        <w:rPr/>
      </w:pPr>
      <w:r w:rsidDel="00000000" w:rsidR="00000000" w:rsidRPr="00000000">
        <w:rPr>
          <w:rtl w:val="0"/>
        </w:rPr>
        <w:t xml:space="preserve">Provide Operator Number and current level.  If you are not certified yet, provide an estimate of when you will take the exam.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Emily Griffith Technical College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Water Quality Program, CTE Certificate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Denver, CO </w:t>
        <w:tab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15" w:hanging="360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i w:val="1"/>
          <w:smallCaps w:val="1"/>
        </w:rPr>
      </w:pPr>
      <w:r w:rsidDel="00000000" w:rsidR="00000000" w:rsidRPr="00000000">
        <w:rPr>
          <w:i w:val="1"/>
          <w:rtl w:val="0"/>
        </w:rPr>
        <w:t xml:space="preserve">Fee free to add other education and relevant certifications using this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before="0" w:line="276" w:lineRule="auto"/>
        <w:rPr>
          <w:b w:val="1"/>
          <w:color w:val="000000"/>
          <w:sz w:val="26"/>
          <w:szCs w:val="26"/>
        </w:rPr>
      </w:pPr>
      <w:bookmarkStart w:colFirst="0" w:colLast="0" w:name="_4id49fj4ana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City, State/Country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="240" w:lineRule="auto"/>
        <w:ind w:left="215" w:hanging="360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ab/>
        <w:t xml:space="preserve"> </w:t>
        <w:tab/>
        <w:tab/>
        <w:tab/>
        <w:t xml:space="preserve">           </w:t>
        <w:tab/>
        <w:tab/>
        <w:tab/>
        <w:tab/>
        <w:tab/>
        <w:tab/>
        <w:t xml:space="preserve">City, State/Country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215" w:hanging="360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Subtitle"/>
        <w:spacing w:after="0" w:line="360" w:lineRule="auto"/>
        <w:rPr>
          <w:b w:val="1"/>
          <w:color w:val="000000"/>
          <w:sz w:val="26"/>
          <w:szCs w:val="26"/>
        </w:rPr>
      </w:pPr>
      <w:bookmarkStart w:colFirst="0" w:colLast="0" w:name="_1kqltkvodt1n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Skills &amp; Qualifications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360" w:hanging="360"/>
        <w:rPr/>
      </w:pPr>
      <w:r w:rsidDel="00000000" w:rsidR="00000000" w:rsidRPr="00000000">
        <w:rPr>
          <w:rtl w:val="0"/>
        </w:rPr>
        <w:t xml:space="preserve">Office and Administrative - </w:t>
      </w:r>
      <w:r w:rsidDel="00000000" w:rsidR="00000000" w:rsidRPr="00000000">
        <w:rPr>
          <w:i w:val="1"/>
          <w:rtl w:val="0"/>
        </w:rPr>
        <w:t xml:space="preserve">Include spreadsheets and word processing as well as any other management, regulatory, training or other skills you have developed in other work engagements or in the WQM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360" w:hanging="360"/>
        <w:rPr/>
      </w:pPr>
      <w:r w:rsidDel="00000000" w:rsidR="00000000" w:rsidRPr="00000000">
        <w:rPr>
          <w:rtl w:val="0"/>
        </w:rPr>
        <w:t xml:space="preserve">Water Quality sampling and Analysis - </w:t>
      </w:r>
      <w:r w:rsidDel="00000000" w:rsidR="00000000" w:rsidRPr="00000000">
        <w:rPr>
          <w:i w:val="1"/>
          <w:rtl w:val="0"/>
        </w:rPr>
        <w:t xml:space="preserve">Populate this section with a short list of relevant laboratory skills such as BOD, alkalinity, environmental smap[ling, spectrophotometric analysis, etc…. This list should be targeted toward a drinking water or a wastewater specific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Process Operational - This should also be refined for a certain position, so you might emphasize plant hydraulics and process calculations for treatment, or hydraulic systems and familiarity with pumps/valves, etc for distribution or collection.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b5foj6wl2fja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Title of Extra Section if Needed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In this section you can add volunteer work, military experience, publications or other important information, but for an entry level position, try to keep your resume no more than 1 page long.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color w:val="44546a"/>
      <w:sz w:val="72"/>
      <w:szCs w:val="7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